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06A4">
        <w:rPr>
          <w:rFonts w:ascii="Arial" w:hAnsi="Arial" w:cs="Arial"/>
          <w:b/>
          <w:bCs/>
        </w:rPr>
        <w:t>Misión, Visión y Funciones de la Ciad-MEP</w:t>
      </w: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06A4">
        <w:rPr>
          <w:rFonts w:ascii="Arial" w:hAnsi="Arial" w:cs="Arial"/>
          <w:b/>
          <w:bCs/>
        </w:rPr>
        <w:t>2017</w:t>
      </w: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A06A4" w:rsidRPr="003A06A4" w:rsidRDefault="003A06A4" w:rsidP="003A06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Misión de la CI</w:t>
      </w:r>
      <w:r w:rsidRPr="003A06A4">
        <w:rPr>
          <w:rFonts w:ascii="Arial" w:hAnsi="Arial" w:cs="Arial"/>
          <w:b/>
        </w:rPr>
        <w:t>AD-MEP</w:t>
      </w:r>
    </w:p>
    <w:p w:rsidR="003A06A4" w:rsidRPr="003A06A4" w:rsidRDefault="003A06A4" w:rsidP="003A06A4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3A06A4">
        <w:rPr>
          <w:rFonts w:ascii="Arial" w:hAnsi="Arial" w:cs="Arial"/>
        </w:rPr>
        <w:br/>
      </w:r>
      <w:r w:rsidRPr="003A06A4">
        <w:rPr>
          <w:rFonts w:ascii="Arial" w:hAnsi="Arial" w:cs="Arial"/>
          <w:lang w:val="es-CR"/>
        </w:rPr>
        <w:t>Nuestra misión es la promoción de políticas, decretos y directrices que procuren la efectiva implementación, respeto y garantía de los derechos de los usuarios con discapacidad, internos y externos de los servicios, programas y espacios físicos que brinda el Ministerio de Educación Pública.</w:t>
      </w:r>
    </w:p>
    <w:p w:rsidR="003A06A4" w:rsidRPr="003A06A4" w:rsidRDefault="003A06A4" w:rsidP="003A06A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:rsidR="003A06A4" w:rsidRPr="003A06A4" w:rsidRDefault="003A06A4" w:rsidP="003A06A4">
      <w:pPr>
        <w:spacing w:after="0" w:line="240" w:lineRule="auto"/>
        <w:jc w:val="both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>Visión de la CI</w:t>
      </w:r>
      <w:r w:rsidRPr="003A06A4">
        <w:rPr>
          <w:rFonts w:ascii="Arial" w:hAnsi="Arial" w:cs="Arial"/>
          <w:b/>
          <w:lang w:val="es-CR"/>
        </w:rPr>
        <w:t>AD-MEP</w:t>
      </w:r>
    </w:p>
    <w:p w:rsidR="003A06A4" w:rsidRPr="003A06A4" w:rsidRDefault="003A06A4" w:rsidP="003A06A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:rsidR="003A06A4" w:rsidRPr="003A06A4" w:rsidRDefault="003A06A4" w:rsidP="003A06A4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3A06A4">
        <w:rPr>
          <w:rFonts w:ascii="Arial" w:hAnsi="Arial" w:cs="Arial"/>
          <w:lang w:val="es-CR"/>
        </w:rPr>
        <w:t>Ser un órgano consolidado y eficaz que potencie la prestación de servicios por parte del Ministerio de Educación Pública desde una perspectiva de respeto a los derechos de usuarios con discapacidad internos y externos.</w:t>
      </w: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A06A4" w:rsidRDefault="003A06A4" w:rsidP="003A0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06A4">
        <w:rPr>
          <w:rFonts w:ascii="Arial" w:hAnsi="Arial" w:cs="Arial"/>
          <w:b/>
          <w:bCs/>
        </w:rPr>
        <w:t>Funciones de las CIAD</w:t>
      </w:r>
      <w:r>
        <w:rPr>
          <w:rFonts w:ascii="Arial" w:hAnsi="Arial" w:cs="Arial"/>
          <w:b/>
          <w:bCs/>
        </w:rPr>
        <w:t>-MEP Ley 9171</w:t>
      </w: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A06A4" w:rsidRDefault="003A06A4" w:rsidP="003A0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06A4">
        <w:rPr>
          <w:rFonts w:ascii="Arial" w:hAnsi="Arial" w:cs="Arial"/>
        </w:rPr>
        <w:t>Las funciones de las comisiones institucionales sobre accesibilidad y discapacidad son las siguientes:</w:t>
      </w: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3A06A4">
        <w:rPr>
          <w:rFonts w:ascii="Arial" w:hAnsi="Arial" w:cs="Arial"/>
          <w:b/>
          <w:bCs/>
        </w:rPr>
        <w:t xml:space="preserve">a) </w:t>
      </w:r>
      <w:r w:rsidRPr="003A06A4">
        <w:rPr>
          <w:rFonts w:ascii="Arial" w:hAnsi="Arial" w:cs="Arial"/>
        </w:rPr>
        <w:t>Velar por que las instituciones que representan incluyan, en sus reglamentos, políticas institucionales, planes, programas, proyectos y servicios, los principios de igualdad de oportunidades y accesibilidad para las personas con discapacidad, en cualquier región y comunidad del país.</w:t>
      </w: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3A06A4">
        <w:rPr>
          <w:rFonts w:ascii="Arial" w:hAnsi="Arial" w:cs="Arial"/>
          <w:b/>
          <w:bCs/>
        </w:rPr>
        <w:t xml:space="preserve">b) </w:t>
      </w:r>
      <w:r w:rsidRPr="003A06A4">
        <w:rPr>
          <w:rFonts w:ascii="Arial" w:hAnsi="Arial" w:cs="Arial"/>
        </w:rPr>
        <w:t>Coordinar la formulación, ejecución y evaluación de las políticas institucionales, en el marco de la política nacional en discapacidad y de la normativa vigente.</w:t>
      </w:r>
    </w:p>
    <w:p w:rsid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3A06A4">
        <w:rPr>
          <w:rFonts w:ascii="Arial" w:hAnsi="Arial" w:cs="Arial"/>
          <w:b/>
          <w:bCs/>
        </w:rPr>
        <w:t xml:space="preserve">c) </w:t>
      </w:r>
      <w:r w:rsidRPr="003A06A4">
        <w:rPr>
          <w:rFonts w:ascii="Arial" w:hAnsi="Arial" w:cs="Arial"/>
        </w:rPr>
        <w:t>Cooperar mediante recomendaciones con la elaboración y evaluación del plan y presupuesto institucional de equiparación de oportunidades con las diferentes instancias institucionales, fundamentadas en la normativa vigente sobre discapacidad.</w:t>
      </w:r>
    </w:p>
    <w:p w:rsid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3A06A4">
        <w:rPr>
          <w:rFonts w:ascii="Arial" w:hAnsi="Arial" w:cs="Arial"/>
          <w:b/>
          <w:bCs/>
        </w:rPr>
        <w:t xml:space="preserve">d) </w:t>
      </w:r>
      <w:r w:rsidRPr="003A06A4">
        <w:rPr>
          <w:rFonts w:ascii="Arial" w:hAnsi="Arial" w:cs="Arial"/>
        </w:rPr>
        <w:t>Propiciar la participación de las personas con discapacidad y de las organizaciones que las representan en la formulación de las políticas institucionales, así como en el diseño, la ejecución y la evaluación del plan institucional de equiparación de oportunidades.</w:t>
      </w:r>
    </w:p>
    <w:p w:rsid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3A06A4">
        <w:rPr>
          <w:rFonts w:ascii="Arial" w:hAnsi="Arial" w:cs="Arial"/>
          <w:b/>
          <w:bCs/>
        </w:rPr>
        <w:t xml:space="preserve">e) </w:t>
      </w:r>
      <w:r w:rsidRPr="003A06A4">
        <w:rPr>
          <w:rFonts w:ascii="Arial" w:hAnsi="Arial" w:cs="Arial"/>
        </w:rPr>
        <w:t>Coordinar, con las instancias correspondientes, la incorporación de la perspectiva de discapacidad y equiparación de oportunidades en los contenidos de la capacitación, la divulgación y en los sistemas de información institucionales.</w:t>
      </w:r>
    </w:p>
    <w:p w:rsid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</w:p>
    <w:p w:rsidR="003A06A4" w:rsidRPr="003A06A4" w:rsidRDefault="003A06A4" w:rsidP="003A06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3A06A4">
        <w:rPr>
          <w:rFonts w:ascii="Arial" w:hAnsi="Arial" w:cs="Arial"/>
          <w:b/>
          <w:bCs/>
        </w:rPr>
        <w:t xml:space="preserve">f) </w:t>
      </w:r>
      <w:r w:rsidRPr="003A06A4">
        <w:rPr>
          <w:rFonts w:ascii="Arial" w:hAnsi="Arial" w:cs="Arial"/>
        </w:rPr>
        <w:t>Organizar y promover la provisión de servicios de apoyo y ayudas técnicas que requieren los funcionarios, usuarios y beneficiarios que presentan discapacidad.</w:t>
      </w:r>
    </w:p>
    <w:p w:rsidR="003A06A4" w:rsidRDefault="003A06A4" w:rsidP="003A06A4">
      <w:pPr>
        <w:spacing w:after="0" w:line="240" w:lineRule="auto"/>
        <w:ind w:left="708"/>
        <w:rPr>
          <w:rFonts w:ascii="Arial" w:hAnsi="Arial" w:cs="Arial"/>
          <w:b/>
          <w:bCs/>
        </w:rPr>
      </w:pPr>
    </w:p>
    <w:p w:rsidR="003A06A4" w:rsidRDefault="003A06A4" w:rsidP="003A06A4">
      <w:pPr>
        <w:spacing w:after="0" w:line="240" w:lineRule="auto"/>
        <w:ind w:left="708"/>
        <w:rPr>
          <w:rFonts w:ascii="Arial" w:hAnsi="Arial" w:cs="Arial"/>
        </w:rPr>
      </w:pPr>
      <w:r w:rsidRPr="003A06A4">
        <w:rPr>
          <w:rFonts w:ascii="Arial" w:hAnsi="Arial" w:cs="Arial"/>
          <w:b/>
          <w:bCs/>
        </w:rPr>
        <w:t xml:space="preserve">g) </w:t>
      </w:r>
      <w:r w:rsidRPr="003A06A4">
        <w:rPr>
          <w:rFonts w:ascii="Arial" w:hAnsi="Arial" w:cs="Arial"/>
        </w:rPr>
        <w:t>Establecer vínculos de cooperación con integrantes de otras CIAD.</w:t>
      </w:r>
    </w:p>
    <w:p w:rsidR="009C608B" w:rsidRDefault="004C676C" w:rsidP="003A06A4">
      <w:pPr>
        <w:rPr>
          <w:rFonts w:ascii="Arial" w:hAnsi="Arial" w:cs="Arial"/>
        </w:rPr>
      </w:pPr>
    </w:p>
    <w:p w:rsidR="00F128E7" w:rsidRDefault="00F128E7" w:rsidP="003A06A4">
      <w:pPr>
        <w:rPr>
          <w:rFonts w:ascii="Arial" w:hAnsi="Arial" w:cs="Arial"/>
        </w:rPr>
      </w:pPr>
    </w:p>
    <w:p w:rsidR="00F128E7" w:rsidRPr="004C676C" w:rsidRDefault="00F128E7" w:rsidP="003A06A4">
      <w:pPr>
        <w:rPr>
          <w:rFonts w:ascii="Arial" w:hAnsi="Arial" w:cs="Arial"/>
          <w:b/>
        </w:rPr>
      </w:pPr>
      <w:r w:rsidRPr="004C676C">
        <w:rPr>
          <w:rFonts w:ascii="Arial" w:hAnsi="Arial" w:cs="Arial"/>
          <w:b/>
        </w:rPr>
        <w:lastRenderedPageBreak/>
        <w:t>Integrantes</w:t>
      </w:r>
      <w:r w:rsidR="004C676C" w:rsidRPr="004C676C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5000" w:type="pct"/>
        <w:tblLook w:val="0420" w:firstRow="1" w:lastRow="0" w:firstColumn="0" w:lastColumn="0" w:noHBand="0" w:noVBand="1"/>
      </w:tblPr>
      <w:tblGrid>
        <w:gridCol w:w="3094"/>
        <w:gridCol w:w="5626"/>
      </w:tblGrid>
      <w:tr w:rsidR="00F128E7" w:rsidRPr="00F128E7" w:rsidTr="004C676C">
        <w:trPr>
          <w:trHeight w:val="819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b/>
                <w:bCs/>
                <w:color w:val="C0504D" w:themeColor="accent2"/>
                <w:kern w:val="24"/>
                <w:lang w:val="es-CR" w:eastAsia="es-ES"/>
              </w:rPr>
              <w:t>Nombre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b/>
                <w:bCs/>
                <w:color w:val="C0504D" w:themeColor="accent2"/>
                <w:kern w:val="24"/>
                <w:lang w:val="es-CR" w:eastAsia="es-ES"/>
              </w:rPr>
              <w:t>Instancia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 xml:space="preserve">Ana Patricia Vázquez 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CENAREC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 xml:space="preserve">Laura Cubero 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Dep</w:t>
            </w:r>
            <w:proofErr w:type="spellEnd"/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. Educación Especial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Álvaro Vargas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Dep</w:t>
            </w:r>
            <w:proofErr w:type="spellEnd"/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 xml:space="preserve">. Estudios e Investigación Educativa 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Marcela Chávez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Dirección Asuntos Jurídicos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Gabriela Hernández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 xml:space="preserve">Dirección Ed Técnica y Capacidades </w:t>
            </w:r>
            <w:r w:rsidR="00040207" w:rsidRPr="004C676C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E</w:t>
            </w: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mprendedoras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Zetty Young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Dirección Infraestructura y Equipamiento Educativo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Shirley Ramírez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Dep</w:t>
            </w:r>
            <w:proofErr w:type="spellEnd"/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 xml:space="preserve">. Orientación Educativa y Vocacional 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Mayela</w:t>
            </w:r>
            <w:proofErr w:type="spellEnd"/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 xml:space="preserve"> Alvarado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Dirección de Programas de Equidad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Rafael Martínez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CENAREC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Silvia Hernández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Dirección de Recursos Tecnológicos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Ana Carvajal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Dirección de Gestión de la Calidad</w:t>
            </w:r>
          </w:p>
        </w:tc>
      </w:tr>
      <w:tr w:rsidR="00F128E7" w:rsidRPr="00F128E7" w:rsidTr="004C676C">
        <w:trPr>
          <w:trHeight w:val="584"/>
        </w:trPr>
        <w:tc>
          <w:tcPr>
            <w:tcW w:w="1774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Marilyn Rodríguez</w:t>
            </w:r>
          </w:p>
        </w:tc>
        <w:tc>
          <w:tcPr>
            <w:tcW w:w="3226" w:type="pct"/>
            <w:hideMark/>
          </w:tcPr>
          <w:p w:rsidR="00F128E7" w:rsidRPr="00F128E7" w:rsidRDefault="00F128E7" w:rsidP="00F128E7">
            <w:pPr>
              <w:rPr>
                <w:rFonts w:ascii="Arial" w:eastAsia="Times New Roman" w:hAnsi="Arial" w:cs="Arial"/>
                <w:lang w:eastAsia="es-ES"/>
              </w:rPr>
            </w:pPr>
            <w:r w:rsidRPr="00F128E7">
              <w:rPr>
                <w:rFonts w:ascii="Arial" w:eastAsia="Times New Roman" w:hAnsi="Arial" w:cs="Arial"/>
                <w:color w:val="000000" w:themeColor="dark1"/>
                <w:kern w:val="24"/>
                <w:lang w:val="es-CR" w:eastAsia="es-ES"/>
              </w:rPr>
              <w:t>Departamento de Programación y Evaluación</w:t>
            </w:r>
          </w:p>
        </w:tc>
      </w:tr>
    </w:tbl>
    <w:p w:rsidR="00F128E7" w:rsidRDefault="00F128E7" w:rsidP="003A06A4">
      <w:pPr>
        <w:rPr>
          <w:rFonts w:ascii="Arial" w:hAnsi="Arial" w:cs="Arial"/>
        </w:rPr>
      </w:pPr>
    </w:p>
    <w:p w:rsidR="004C676C" w:rsidRPr="004C676C" w:rsidRDefault="004C676C" w:rsidP="003A06A4">
      <w:pPr>
        <w:rPr>
          <w:rFonts w:ascii="Arial" w:hAnsi="Arial" w:cs="Arial"/>
          <w:b/>
        </w:rPr>
      </w:pPr>
      <w:r w:rsidRPr="004C676C">
        <w:rPr>
          <w:rFonts w:ascii="Arial" w:hAnsi="Arial" w:cs="Arial"/>
          <w:b/>
        </w:rPr>
        <w:t>Contac</w:t>
      </w:r>
      <w:r>
        <w:rPr>
          <w:rFonts w:ascii="Arial" w:hAnsi="Arial" w:cs="Arial"/>
          <w:b/>
        </w:rPr>
        <w:t>tos</w:t>
      </w:r>
      <w:bookmarkStart w:id="0" w:name="_GoBack"/>
      <w:bookmarkEnd w:id="0"/>
    </w:p>
    <w:p w:rsidR="004C676C" w:rsidRDefault="004C676C" w:rsidP="003A06A4">
      <w:pPr>
        <w:rPr>
          <w:rFonts w:ascii="Arial" w:hAnsi="Arial" w:cs="Arial"/>
        </w:rPr>
      </w:pPr>
      <w:r>
        <w:rPr>
          <w:rFonts w:ascii="Arial" w:hAnsi="Arial" w:cs="Arial"/>
        </w:rPr>
        <w:t>Correo de la CIAD</w:t>
      </w:r>
    </w:p>
    <w:p w:rsidR="004C676C" w:rsidRDefault="004C676C" w:rsidP="003A06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Correos </w:t>
      </w:r>
      <w:proofErr w:type="spellStart"/>
      <w:r>
        <w:rPr>
          <w:rFonts w:ascii="Arial" w:hAnsi="Arial" w:cs="Arial"/>
        </w:rPr>
        <w:t>mep</w:t>
      </w:r>
      <w:proofErr w:type="spellEnd"/>
      <w:r>
        <w:rPr>
          <w:rFonts w:ascii="Arial" w:hAnsi="Arial" w:cs="Arial"/>
        </w:rPr>
        <w:t xml:space="preserve"> de cada integrante</w:t>
      </w:r>
    </w:p>
    <w:p w:rsidR="004C676C" w:rsidRPr="003A06A4" w:rsidRDefault="004C676C" w:rsidP="003A06A4">
      <w:pPr>
        <w:rPr>
          <w:rFonts w:ascii="Arial" w:hAnsi="Arial" w:cs="Arial"/>
        </w:rPr>
      </w:pPr>
    </w:p>
    <w:sectPr w:rsidR="004C676C" w:rsidRPr="003A0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87"/>
    <w:rsid w:val="00040207"/>
    <w:rsid w:val="003A06A4"/>
    <w:rsid w:val="004C676C"/>
    <w:rsid w:val="00B132B1"/>
    <w:rsid w:val="00B20F87"/>
    <w:rsid w:val="00ED1929"/>
    <w:rsid w:val="00F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06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C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06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C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Vázquez Chaves</dc:creator>
  <cp:keywords/>
  <dc:description/>
  <cp:lastModifiedBy>Patricia Vázquez Chaves</cp:lastModifiedBy>
  <cp:revision>5</cp:revision>
  <dcterms:created xsi:type="dcterms:W3CDTF">2017-08-11T16:21:00Z</dcterms:created>
  <dcterms:modified xsi:type="dcterms:W3CDTF">2017-08-11T16:35:00Z</dcterms:modified>
</cp:coreProperties>
</file>